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Times New Roman" w:cs="Times New Roman" w:eastAsia="Times New Roman" w:hAnsi="Times New Roman"/>
          <w:b/>
          <w:bCs/>
          <w:color w:val="1F3864"/>
          <w:sz w:val="40"/>
          <w:szCs w:val="40"/>
        </w:rPr>
        <w:t xml:space="preserve">Statement of Work (SOW) Template</w:t>
      </w:r>
    </w:p>
    <w:p>
      <w:pPr>
        <w:spacing w:after="300"/>
      </w:pPr>
      <w:r>
        <w:rPr>
          <w:rFonts w:ascii="Times New Roman" w:cs="Times New Roman" w:eastAsia="Times New Roman" w:hAnsi="Times New Roman"/>
          <w:i/>
          <w:iCs/>
          <w:color w:val="808080"/>
          <w:sz w:val="22"/>
          <w:szCs w:val="22"/>
        </w:rPr>
        <w:t xml:space="preserve">Defines scope, deliverables, timeline and responsibilities for a client or programme engagement</w:t>
      </w:r>
    </w:p>
    <w:p>
      <w:pPr>
        <w:pStyle w:val="Heading1"/>
      </w:pPr>
      <w:r>
        <w:t xml:space="preserve">1. Engagement Overview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1F3864"/>
                <w:sz w:val="22"/>
                <w:szCs w:val="22"/>
              </w:rPr>
              <w:t xml:space="preserve">Project Name</w:t>
            </w:r>
          </w:p>
        </w:tc>
        <w:tc>
          <w:tcPr>
            <w:tcW w:type="dxa" w:w="70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i/>
                <w:iCs/>
                <w:color w:val="808080"/>
                <w:sz w:val="22"/>
                <w:szCs w:val="22"/>
              </w:rPr>
              <w:t xml:space="preserve">Name of the engagement or programme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1F3864"/>
                <w:sz w:val="22"/>
                <w:szCs w:val="22"/>
              </w:rPr>
              <w:t xml:space="preserve">Client / Sponsor</w:t>
            </w:r>
          </w:p>
        </w:tc>
        <w:tc>
          <w:tcPr>
            <w:tcW w:type="dxa" w:w="70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i/>
                <w:iCs/>
                <w:color w:val="808080"/>
                <w:sz w:val="22"/>
                <w:szCs w:val="22"/>
              </w:rPr>
              <w:t xml:space="preserve">Client organisation or internal sponsor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1F3864"/>
                <w:sz w:val="22"/>
                <w:szCs w:val="22"/>
              </w:rPr>
              <w:t xml:space="preserve">Prepared By</w:t>
            </w:r>
          </w:p>
        </w:tc>
        <w:tc>
          <w:tcPr>
            <w:tcW w:type="dxa" w:w="70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i/>
                <w:iCs/>
                <w:color w:val="808080"/>
                <w:sz w:val="22"/>
                <w:szCs w:val="22"/>
              </w:rPr>
              <w:t xml:space="preserve">Your name and role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1F3864"/>
                <w:sz w:val="22"/>
                <w:szCs w:val="22"/>
              </w:rPr>
              <w:t xml:space="preserve">Date</w:t>
            </w:r>
          </w:p>
        </w:tc>
        <w:tc>
          <w:tcPr>
            <w:tcW w:type="dxa" w:w="70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i/>
                <w:iCs/>
                <w:color w:val="808080"/>
                <w:sz w:val="22"/>
                <w:szCs w:val="22"/>
              </w:rPr>
              <w:t xml:space="preserve">Date prepared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1F3864"/>
                <w:sz w:val="22"/>
                <w:szCs w:val="22"/>
              </w:rPr>
              <w:t xml:space="preserve">Engagement Duration</w:t>
            </w:r>
          </w:p>
        </w:tc>
        <w:tc>
          <w:tcPr>
            <w:tcW w:type="dxa" w:w="70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i/>
                <w:iCs/>
                <w:color w:val="808080"/>
                <w:sz w:val="22"/>
                <w:szCs w:val="22"/>
              </w:rPr>
              <w:t xml:space="preserve">Start date to end date, or ongoing</w:t>
            </w:r>
          </w:p>
        </w:tc>
      </w:tr>
    </w:tbl>
    <w:p/>
    <w:p>
      <w:pPr>
        <w:pStyle w:val="Heading1"/>
      </w:pPr>
      <w:r>
        <w:t xml:space="preserve">2. Background and Objective</w:t>
      </w:r>
    </w:p>
    <w:p>
      <w:pPr>
        <w:spacing w:after="200"/>
      </w:pPr>
      <w:r>
        <w:rPr>
          <w:rFonts w:ascii="Times New Roman" w:cs="Times New Roman" w:eastAsia="Times New Roman" w:hAnsi="Times New Roman"/>
          <w:i/>
          <w:iCs/>
          <w:color w:val="808080"/>
          <w:sz w:val="22"/>
          <w:szCs w:val="22"/>
        </w:rPr>
        <w:t xml:space="preserve">Describe the business context driving this engagement. What problem is being solved, and why does it matter now. Keep this to two or three sentences; detail belongs in the scope section below.</w:t>
      </w:r>
    </w:p>
    <w:p>
      <w:pPr>
        <w:pStyle w:val="Heading1"/>
      </w:pPr>
      <w:r>
        <w:t xml:space="preserve">3. Scope of Work</w:t>
      </w:r>
    </w:p>
    <w:p>
      <w:pPr>
        <w:spacing w:after="1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In scope: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List each major workstream or activity included in this engagement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Be specific enough that scope creep is easy to identify later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Reference any systems, platforms or teams involved</w:t>
      </w:r>
    </w:p>
    <w:p>
      <w:pPr>
        <w:spacing w:after="1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Out of scope: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List anything explicitly excluded, to prevent assumption creep</w:t>
      </w:r>
    </w:p>
    <w:p>
      <w:pPr>
        <w:pStyle w:val="Heading1"/>
      </w:pPr>
      <w:r>
        <w:t xml:space="preserve">4. Deliverables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Deliverable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Due Date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Acceptance Criteria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i/>
                <w:iCs/>
                <w:color w:val="808080"/>
                <w:sz w:val="22"/>
                <w:szCs w:val="22"/>
              </w:rPr>
              <w:t xml:space="preserve">e.g. Discovery report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i/>
                <w:iCs/>
                <w:color w:val="808080"/>
                <w:sz w:val="22"/>
                <w:szCs w:val="22"/>
              </w:rPr>
              <w:t xml:space="preserve">Signed off by sponsor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</w:tbl>
    <w:p/>
    <w:p>
      <w:pPr>
        <w:pStyle w:val="Heading1"/>
      </w:pPr>
      <w:r>
        <w:t xml:space="preserve">5. Roles and Responsibilities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Project Sponsor: approves scope changes and major decisions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Delivery Lead: owns day to day execution and reporting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Client Stakeholders: provide access, approvals and timely feedback</w:t>
      </w:r>
    </w:p>
    <w:p>
      <w:pPr>
        <w:pStyle w:val="Heading1"/>
      </w:pPr>
      <w:r>
        <w:t xml:space="preserve">6. Timeline and Milestones</w:t>
      </w:r>
    </w:p>
    <w:p>
      <w:pPr>
        <w:spacing w:after="200"/>
      </w:pPr>
      <w:r>
        <w:rPr>
          <w:rFonts w:ascii="Times New Roman" w:cs="Times New Roman" w:eastAsia="Times New Roman" w:hAnsi="Times New Roman"/>
          <w:i/>
          <w:iCs/>
          <w:color w:val="808080"/>
          <w:sz w:val="22"/>
          <w:szCs w:val="22"/>
        </w:rPr>
        <w:t xml:space="preserve">List key milestones with target dates. Keep this high level; detailed scheduling belongs in the project plan or Gantt chart, not here.</w:t>
      </w:r>
    </w:p>
    <w:p>
      <w:pPr>
        <w:pStyle w:val="Heading1"/>
      </w:pPr>
      <w:r>
        <w:t xml:space="preserve">7. Assumptions and Constraints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List anything this engagement assumes to be true, such as resource availability or access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List any known constraints, such as budget ceiling or fixed go-live date</w:t>
      </w:r>
    </w:p>
    <w:p>
      <w:pPr>
        <w:pStyle w:val="Heading1"/>
      </w:pPr>
      <w:r>
        <w:t xml:space="preserve">8. Sign-off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i/>
                <w:iCs/>
                <w:color w:val="808080"/>
                <w:sz w:val="22"/>
                <w:szCs w:val="22"/>
              </w:rPr>
              <w:t xml:space="preserve">Client Sponsor Signature / Date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i/>
                <w:iCs/>
                <w:color w:val="808080"/>
                <w:sz w:val="22"/>
                <w:szCs w:val="22"/>
              </w:rPr>
              <w:t xml:space="preserve">Delivery Lead Signature / Date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80"/>
      <w:outlineLvl w:val="0"/>
    </w:pPr>
    <w:rPr>
      <w:rFonts w:ascii="Times New Roman" w:cs="Times New Roman" w:eastAsia="Times New Roman" w:hAnsi="Times New Roman"/>
      <w:b/>
      <w:bCs/>
      <w:color w:val="1F3864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20"/>
      <w:outlineLvl w:val="1"/>
    </w:pPr>
    <w:rPr>
      <w:rFonts w:ascii="Times New Roman" w:cs="Times New Roman" w:eastAsia="Times New Roman" w:hAnsi="Times New Roman"/>
      <w:b/>
      <w:bCs/>
      <w:color w:val="1F3864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2026-06-24T20:30:38.484Z</dcterms:created>
  <dcterms:modified xsi:type="dcterms:W3CDTF">2026-06-24T20:30:38.484Z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